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B7E" w:rsidRDefault="00C36B7E" w:rsidP="00C36B7E">
      <w:pPr>
        <w:rPr>
          <w:rFonts w:ascii="仿宋_GB2312" w:eastAsia="仿宋_GB2312" w:hAnsi="黑体" w:cs="黑体" w:hint="eastAsia"/>
          <w:sz w:val="32"/>
          <w:szCs w:val="32"/>
        </w:rPr>
      </w:pPr>
      <w:r>
        <w:rPr>
          <w:rFonts w:ascii="仿宋_GB2312" w:eastAsia="仿宋_GB2312" w:hAnsi="黑体" w:cs="黑体" w:hint="eastAsia"/>
          <w:sz w:val="32"/>
          <w:szCs w:val="32"/>
        </w:rPr>
        <w:t>附件4</w:t>
      </w:r>
    </w:p>
    <w:p w:rsidR="00C36B7E" w:rsidRDefault="00C36B7E" w:rsidP="00C36B7E">
      <w:pPr>
        <w:ind w:firstLineChars="200" w:firstLine="643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题库开发单位申请表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1514"/>
        <w:gridCol w:w="1078"/>
        <w:gridCol w:w="402"/>
        <w:gridCol w:w="1545"/>
        <w:gridCol w:w="2315"/>
      </w:tblGrid>
      <w:tr w:rsidR="00C36B7E" w:rsidTr="00E07F35">
        <w:trPr>
          <w:trHeight w:hRule="exact" w:val="567"/>
        </w:trPr>
        <w:tc>
          <w:tcPr>
            <w:tcW w:w="1668" w:type="dxa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职业名称</w:t>
            </w:r>
          </w:p>
        </w:tc>
        <w:tc>
          <w:tcPr>
            <w:tcW w:w="2994" w:type="dxa"/>
            <w:gridSpan w:val="3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职业编码</w:t>
            </w:r>
          </w:p>
        </w:tc>
        <w:tc>
          <w:tcPr>
            <w:tcW w:w="2315" w:type="dxa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 w:val="restart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申报单位</w:t>
            </w:r>
          </w:p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基本情况</w:t>
            </w:r>
          </w:p>
        </w:tc>
        <w:tc>
          <w:tcPr>
            <w:tcW w:w="2994" w:type="dxa"/>
            <w:gridSpan w:val="3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860" w:type="dxa"/>
            <w:gridSpan w:val="2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994" w:type="dxa"/>
            <w:gridSpan w:val="3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3860" w:type="dxa"/>
            <w:gridSpan w:val="2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994" w:type="dxa"/>
            <w:gridSpan w:val="3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法人证书统一代码</w:t>
            </w:r>
          </w:p>
        </w:tc>
        <w:tc>
          <w:tcPr>
            <w:tcW w:w="3860" w:type="dxa"/>
            <w:gridSpan w:val="2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 w:val="restart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主要编写专家基本情况</w:t>
            </w:r>
          </w:p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（不少于5人）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jc w:val="center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jc w:val="center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jc w:val="center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职务（职称）</w:t>
            </w: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3025" w:type="dxa"/>
            <w:gridSpan w:val="3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315" w:type="dxa"/>
            <w:tcBorders>
              <w:bottom w:val="single" w:sz="4" w:space="0" w:color="auto"/>
            </w:tcBorders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1321"/>
        </w:trPr>
        <w:tc>
          <w:tcPr>
            <w:tcW w:w="1668" w:type="dxa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是否有参加题库开发工作的经验</w:t>
            </w:r>
          </w:p>
        </w:tc>
        <w:tc>
          <w:tcPr>
            <w:tcW w:w="6854" w:type="dxa"/>
            <w:gridSpan w:val="5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2407"/>
        </w:trPr>
        <w:tc>
          <w:tcPr>
            <w:tcW w:w="1668" w:type="dxa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 w:hint="eastAsia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sz w:val="24"/>
              </w:rPr>
              <w:t>是否是新职业申报单位、是否被确立为第三方评价机构的单位、是否相关</w:t>
            </w:r>
            <w:r>
              <w:rPr>
                <w:rFonts w:ascii="仿宋_GB2312" w:eastAsia="仿宋_GB2312" w:hAnsi="等线" w:hint="eastAsia"/>
                <w:kern w:val="0"/>
                <w:sz w:val="24"/>
              </w:rPr>
              <w:t>标准</w:t>
            </w:r>
            <w:r>
              <w:rPr>
                <w:rFonts w:ascii="仿宋_GB2312" w:eastAsia="仿宋_GB2312" w:hAnsi="等线" w:hint="eastAsia"/>
                <w:sz w:val="24"/>
              </w:rPr>
              <w:t>开发单位</w:t>
            </w:r>
          </w:p>
          <w:p w:rsidR="00C36B7E" w:rsidRDefault="00C36B7E" w:rsidP="00E07F35">
            <w:pPr>
              <w:spacing w:line="320" w:lineRule="exact"/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</w:pPr>
          </w:p>
        </w:tc>
        <w:tc>
          <w:tcPr>
            <w:tcW w:w="6854" w:type="dxa"/>
            <w:gridSpan w:val="5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 w:val="restart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592" w:type="dxa"/>
            <w:gridSpan w:val="2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4262" w:type="dxa"/>
            <w:gridSpan w:val="3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  <w:tr w:rsidR="00C36B7E" w:rsidTr="00E07F35">
        <w:trPr>
          <w:trHeight w:hRule="exact" w:val="567"/>
        </w:trPr>
        <w:tc>
          <w:tcPr>
            <w:tcW w:w="1668" w:type="dxa"/>
            <w:vMerge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  <w:tc>
          <w:tcPr>
            <w:tcW w:w="2592" w:type="dxa"/>
            <w:gridSpan w:val="2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kern w:val="0"/>
                <w:sz w:val="28"/>
                <w:szCs w:val="28"/>
              </w:rPr>
              <w:t>联系电话（或手机）</w:t>
            </w:r>
          </w:p>
        </w:tc>
        <w:tc>
          <w:tcPr>
            <w:tcW w:w="4262" w:type="dxa"/>
            <w:gridSpan w:val="3"/>
            <w:vAlign w:val="center"/>
          </w:tcPr>
          <w:p w:rsidR="00C36B7E" w:rsidRDefault="00C36B7E" w:rsidP="00E07F35">
            <w:pPr>
              <w:spacing w:line="320" w:lineRule="exact"/>
              <w:rPr>
                <w:rFonts w:ascii="仿宋_GB2312" w:eastAsia="仿宋_GB2312" w:hAnsi="等线"/>
                <w:kern w:val="0"/>
                <w:sz w:val="28"/>
                <w:szCs w:val="28"/>
              </w:rPr>
            </w:pPr>
          </w:p>
        </w:tc>
      </w:tr>
    </w:tbl>
    <w:p w:rsidR="00C36B7E" w:rsidRDefault="00C36B7E" w:rsidP="00C36B7E"/>
    <w:p w:rsidR="006C0242" w:rsidRDefault="006C0242">
      <w:bookmarkStart w:id="0" w:name="_GoBack"/>
      <w:bookmarkEnd w:id="0"/>
    </w:p>
    <w:sectPr w:rsidR="006C0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9A" w:rsidRDefault="0069729A" w:rsidP="00C36B7E">
      <w:r>
        <w:separator/>
      </w:r>
    </w:p>
  </w:endnote>
  <w:endnote w:type="continuationSeparator" w:id="0">
    <w:p w:rsidR="0069729A" w:rsidRDefault="0069729A" w:rsidP="00C36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9A" w:rsidRDefault="0069729A" w:rsidP="00C36B7E">
      <w:r>
        <w:separator/>
      </w:r>
    </w:p>
  </w:footnote>
  <w:footnote w:type="continuationSeparator" w:id="0">
    <w:p w:rsidR="0069729A" w:rsidRDefault="0069729A" w:rsidP="00C36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47E"/>
    <w:rsid w:val="0069729A"/>
    <w:rsid w:val="006C0242"/>
    <w:rsid w:val="00A5247E"/>
    <w:rsid w:val="00C3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6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6B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6B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6B7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B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6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36B7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36B7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36B7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2022-01-25T07:55:00Z</dcterms:created>
  <dcterms:modified xsi:type="dcterms:W3CDTF">2022-01-25T07:55:00Z</dcterms:modified>
</cp:coreProperties>
</file>