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56"/>
          <w:szCs w:val="44"/>
        </w:rPr>
      </w:pPr>
    </w:p>
    <w:p>
      <w:pPr>
        <w:jc w:val="center"/>
        <w:rPr>
          <w:rFonts w:ascii="方正小标宋简体" w:eastAsia="方正小标宋简体"/>
          <w:sz w:val="56"/>
          <w:szCs w:val="44"/>
        </w:rPr>
      </w:pPr>
    </w:p>
    <w:p>
      <w:pPr>
        <w:jc w:val="center"/>
        <w:rPr>
          <w:rFonts w:ascii="方正小标宋简体" w:eastAsia="方正小标宋简体"/>
          <w:sz w:val="56"/>
          <w:szCs w:val="44"/>
        </w:rPr>
      </w:pPr>
    </w:p>
    <w:p>
      <w:pPr>
        <w:jc w:val="center"/>
        <w:rPr>
          <w:rFonts w:ascii="方正小标宋简体" w:eastAsia="方正小标宋简体"/>
          <w:sz w:val="56"/>
          <w:szCs w:val="44"/>
        </w:rPr>
      </w:pPr>
      <w:r>
        <w:rPr>
          <w:rFonts w:hint="eastAsia" w:ascii="方正小标宋简体" w:eastAsia="方正小标宋简体"/>
          <w:sz w:val="56"/>
          <w:szCs w:val="44"/>
        </w:rPr>
        <w:t>实训</w:t>
      </w:r>
      <w:r>
        <w:rPr>
          <w:rFonts w:hint="eastAsia" w:ascii="方正小标宋简体" w:eastAsia="方正小标宋简体"/>
          <w:sz w:val="56"/>
          <w:szCs w:val="44"/>
          <w:lang w:val="en-US" w:eastAsia="zh-CN"/>
        </w:rPr>
        <w:t>基地</w:t>
      </w:r>
      <w:r>
        <w:rPr>
          <w:rFonts w:hint="eastAsia" w:ascii="方正小标宋简体" w:eastAsia="方正小标宋简体"/>
          <w:sz w:val="56"/>
          <w:szCs w:val="44"/>
        </w:rPr>
        <w:t>（</w:t>
      </w:r>
      <w:r>
        <w:rPr>
          <w:rFonts w:hint="eastAsia" w:ascii="方正小标宋简体" w:eastAsia="方正小标宋简体"/>
          <w:sz w:val="56"/>
          <w:szCs w:val="44"/>
          <w:lang w:val="en-US" w:eastAsia="zh-CN"/>
        </w:rPr>
        <w:t>室</w:t>
      </w:r>
      <w:bookmarkStart w:id="0" w:name="_GoBack"/>
      <w:bookmarkEnd w:id="0"/>
      <w:r>
        <w:rPr>
          <w:rFonts w:hint="eastAsia" w:ascii="方正小标宋简体" w:eastAsia="方正小标宋简体"/>
          <w:sz w:val="56"/>
          <w:szCs w:val="44"/>
        </w:rPr>
        <w:t>）</w:t>
      </w:r>
      <w:r>
        <w:rPr>
          <w:rFonts w:ascii="方正小标宋简体" w:eastAsia="方正小标宋简体"/>
          <w:sz w:val="56"/>
          <w:szCs w:val="44"/>
        </w:rPr>
        <w:t>安全</w:t>
      </w:r>
      <w:r>
        <w:rPr>
          <w:rFonts w:hint="eastAsia" w:ascii="方正小标宋简体" w:eastAsia="方正小标宋简体"/>
          <w:sz w:val="56"/>
          <w:szCs w:val="44"/>
        </w:rPr>
        <w:t>风险隐患</w:t>
      </w:r>
      <w:r>
        <w:rPr>
          <w:rFonts w:ascii="方正小标宋简体" w:eastAsia="方正小标宋简体"/>
          <w:sz w:val="56"/>
          <w:szCs w:val="44"/>
        </w:rPr>
        <w:t>自查工作总结</w:t>
      </w:r>
    </w:p>
    <w:p>
      <w:pPr>
        <w:spacing w:before="120" w:line="440" w:lineRule="exact"/>
        <w:jc w:val="center"/>
        <w:rPr>
          <w:rFonts w:eastAsia="楷体_GB2312"/>
          <w:spacing w:val="16"/>
        </w:rPr>
      </w:pPr>
    </w:p>
    <w:p>
      <w:pPr>
        <w:spacing w:before="120" w:line="440" w:lineRule="exact"/>
        <w:jc w:val="center"/>
        <w:rPr>
          <w:rFonts w:eastAsia="楷体_GB2312"/>
          <w:spacing w:val="16"/>
        </w:rPr>
      </w:pPr>
    </w:p>
    <w:p>
      <w:pPr>
        <w:spacing w:before="120" w:line="440" w:lineRule="exact"/>
        <w:jc w:val="center"/>
        <w:rPr>
          <w:rFonts w:eastAsia="楷体_GB2312"/>
          <w:spacing w:val="16"/>
        </w:rPr>
      </w:pPr>
    </w:p>
    <w:p>
      <w:pPr>
        <w:spacing w:before="120" w:line="440" w:lineRule="exact"/>
        <w:jc w:val="center"/>
        <w:rPr>
          <w:rFonts w:eastAsia="楷体_GB2312"/>
          <w:spacing w:val="16"/>
        </w:rPr>
      </w:pPr>
    </w:p>
    <w:p>
      <w:pPr>
        <w:spacing w:before="120" w:line="400" w:lineRule="exact"/>
        <w:jc w:val="center"/>
        <w:rPr>
          <w:spacing w:val="16"/>
          <w:sz w:val="32"/>
        </w:rPr>
      </w:pPr>
    </w:p>
    <w:p>
      <w:pPr>
        <w:adjustRightInd w:val="0"/>
        <w:snapToGrid w:val="0"/>
        <w:spacing w:line="920" w:lineRule="exact"/>
        <w:ind w:firstLine="1224" w:firstLineChars="300"/>
        <w:rPr>
          <w:rFonts w:eastAsia="黑体"/>
          <w:spacing w:val="4"/>
          <w:sz w:val="40"/>
          <w:u w:val="single"/>
        </w:rPr>
      </w:pPr>
      <w:r>
        <w:rPr>
          <w:rFonts w:hint="eastAsia" w:eastAsia="黑体"/>
          <w:spacing w:val="4"/>
          <w:sz w:val="40"/>
        </w:rPr>
        <w:t>学院名称</w:t>
      </w:r>
      <w:r>
        <w:rPr>
          <w:rFonts w:eastAsia="黑体"/>
          <w:spacing w:val="4"/>
          <w:sz w:val="40"/>
        </w:rPr>
        <w:t>：</w:t>
      </w:r>
      <w:r>
        <w:rPr>
          <w:rFonts w:hint="eastAsia" w:eastAsia="黑体"/>
          <w:spacing w:val="4"/>
          <w:sz w:val="40"/>
        </w:rPr>
        <w:t xml:space="preserve">         </w:t>
      </w:r>
    </w:p>
    <w:p>
      <w:pPr>
        <w:adjustRightInd w:val="0"/>
        <w:snapToGrid w:val="0"/>
        <w:spacing w:line="920" w:lineRule="exact"/>
        <w:ind w:firstLine="2000" w:firstLineChars="500"/>
        <w:rPr>
          <w:rFonts w:eastAsia="黑体"/>
          <w:kern w:val="0"/>
          <w:sz w:val="40"/>
        </w:rPr>
      </w:pPr>
    </w:p>
    <w:p>
      <w:pPr>
        <w:adjustRightInd w:val="0"/>
        <w:snapToGrid w:val="0"/>
        <w:spacing w:line="920" w:lineRule="exact"/>
        <w:rPr>
          <w:rFonts w:eastAsia="黑体"/>
          <w:kern w:val="0"/>
          <w:sz w:val="40"/>
        </w:rPr>
      </w:pPr>
    </w:p>
    <w:p>
      <w:pPr>
        <w:adjustRightInd w:val="0"/>
        <w:snapToGrid w:val="0"/>
        <w:spacing w:line="920" w:lineRule="exact"/>
        <w:ind w:firstLine="2000" w:firstLineChars="500"/>
        <w:rPr>
          <w:rFonts w:eastAsia="黑体"/>
          <w:kern w:val="0"/>
          <w:sz w:val="40"/>
        </w:rPr>
      </w:pPr>
    </w:p>
    <w:p>
      <w:pPr>
        <w:spacing w:line="700" w:lineRule="exact"/>
        <w:jc w:val="center"/>
        <w:rPr>
          <w:rFonts w:eastAsia="华文新魏"/>
          <w:spacing w:val="12"/>
          <w:sz w:val="52"/>
          <w:szCs w:val="44"/>
        </w:rPr>
      </w:pPr>
    </w:p>
    <w:p>
      <w:pPr>
        <w:spacing w:line="700" w:lineRule="exact"/>
        <w:jc w:val="center"/>
        <w:rPr>
          <w:rFonts w:eastAsia="黑体"/>
          <w:spacing w:val="4"/>
          <w:sz w:val="36"/>
          <w:szCs w:val="32"/>
        </w:rPr>
      </w:pPr>
    </w:p>
    <w:p>
      <w:pPr>
        <w:spacing w:line="700" w:lineRule="exact"/>
        <w:jc w:val="center"/>
        <w:rPr>
          <w:rFonts w:eastAsia="黑体"/>
          <w:spacing w:val="4"/>
          <w:sz w:val="36"/>
          <w:szCs w:val="32"/>
        </w:rPr>
      </w:pPr>
      <w:r>
        <w:rPr>
          <w:rFonts w:hint="eastAsia" w:eastAsia="黑体"/>
          <w:spacing w:val="4"/>
          <w:sz w:val="36"/>
          <w:szCs w:val="32"/>
        </w:rPr>
        <w:t>2022</w:t>
      </w:r>
      <w:r>
        <w:rPr>
          <w:rFonts w:eastAsia="黑体"/>
          <w:spacing w:val="4"/>
          <w:sz w:val="36"/>
          <w:szCs w:val="32"/>
        </w:rPr>
        <w:t>年</w:t>
      </w:r>
      <w:r>
        <w:rPr>
          <w:rFonts w:hint="eastAsia" w:eastAsia="黑体"/>
          <w:spacing w:val="4"/>
          <w:sz w:val="36"/>
          <w:szCs w:val="32"/>
        </w:rPr>
        <w:t>10</w:t>
      </w:r>
      <w:r>
        <w:rPr>
          <w:rFonts w:eastAsia="黑体"/>
          <w:spacing w:val="4"/>
          <w:sz w:val="36"/>
          <w:szCs w:val="32"/>
        </w:rPr>
        <w:t>月</w:t>
      </w:r>
      <w:r>
        <w:rPr>
          <w:rFonts w:hint="eastAsia" w:eastAsia="黑体"/>
          <w:spacing w:val="4"/>
          <w:sz w:val="36"/>
          <w:szCs w:val="32"/>
        </w:rPr>
        <w:t>XX日</w:t>
      </w:r>
    </w:p>
    <w:p>
      <w:pPr>
        <w:widowControl/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报告</w:t>
      </w:r>
    </w:p>
    <w:p>
      <w:pPr>
        <w:widowControl/>
        <w:jc w:val="center"/>
      </w:pPr>
    </w:p>
    <w:p>
      <w:pPr>
        <w:widowControl/>
        <w:spacing w:line="560" w:lineRule="exact"/>
        <w:jc w:val="left"/>
        <w:rPr>
          <w:rFonts w:ascii="仿宋" w:hAnsi="仿宋" w:eastAsia="仿宋" w:cs="仿宋"/>
          <w:sz w:val="32"/>
        </w:rPr>
      </w:pPr>
    </w:p>
    <w:p>
      <w:pPr>
        <w:widowControl/>
        <w:spacing w:line="560" w:lineRule="exact"/>
        <w:ind w:firstLine="643" w:firstLineChars="200"/>
        <w:jc w:val="left"/>
        <w:rPr>
          <w:rFonts w:ascii="Cambria" w:hAnsi="Cambria" w:eastAsia="黑体"/>
          <w:b/>
          <w:bCs/>
          <w:sz w:val="32"/>
          <w:szCs w:val="32"/>
        </w:rPr>
      </w:pPr>
      <w:r>
        <w:rPr>
          <w:rFonts w:hint="eastAsia" w:ascii="Cambria" w:hAnsi="Cambria" w:eastAsia="黑体"/>
          <w:b/>
          <w:bCs/>
          <w:sz w:val="32"/>
          <w:szCs w:val="32"/>
        </w:rPr>
        <w:t>一、学院实训基地（室）安全工作概况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</w:rPr>
      </w:pPr>
    </w:p>
    <w:p>
      <w:pPr>
        <w:widowControl/>
        <w:spacing w:line="560" w:lineRule="exact"/>
        <w:ind w:firstLine="643" w:firstLineChars="200"/>
        <w:jc w:val="left"/>
        <w:rPr>
          <w:rFonts w:ascii="Cambria" w:hAnsi="Cambria" w:eastAsia="黑体"/>
          <w:b/>
          <w:bCs/>
          <w:sz w:val="32"/>
          <w:szCs w:val="32"/>
        </w:rPr>
      </w:pPr>
      <w:r>
        <w:rPr>
          <w:rFonts w:hint="eastAsia" w:ascii="Cambria" w:hAnsi="Cambria" w:eastAsia="黑体"/>
          <w:b/>
          <w:bCs/>
          <w:sz w:val="32"/>
          <w:szCs w:val="32"/>
        </w:rPr>
        <w:t>二、本次实训基地（室）安全自查发现的隐患概况</w:t>
      </w:r>
    </w:p>
    <w:p>
      <w:pPr>
        <w:widowControl/>
        <w:spacing w:line="560" w:lineRule="exact"/>
        <w:ind w:firstLine="643" w:firstLineChars="200"/>
        <w:jc w:val="left"/>
        <w:rPr>
          <w:rFonts w:ascii="Cambria" w:hAnsi="Cambria" w:eastAsia="黑体"/>
          <w:b/>
          <w:bCs/>
          <w:sz w:val="32"/>
          <w:szCs w:val="32"/>
        </w:rPr>
      </w:pPr>
    </w:p>
    <w:p>
      <w:pPr>
        <w:widowControl/>
        <w:spacing w:line="560" w:lineRule="exact"/>
        <w:ind w:firstLine="643" w:firstLineChars="200"/>
        <w:jc w:val="left"/>
        <w:rPr>
          <w:rFonts w:ascii="Cambria" w:hAnsi="Cambria" w:eastAsia="黑体"/>
          <w:b/>
          <w:bCs/>
          <w:sz w:val="32"/>
          <w:szCs w:val="32"/>
        </w:rPr>
      </w:pPr>
    </w:p>
    <w:p>
      <w:pPr>
        <w:widowControl/>
        <w:spacing w:line="560" w:lineRule="exact"/>
        <w:ind w:firstLine="643" w:firstLineChars="200"/>
        <w:jc w:val="left"/>
        <w:rPr>
          <w:rFonts w:ascii="Cambria" w:hAnsi="Cambria" w:eastAsia="黑体"/>
          <w:b/>
          <w:bCs/>
          <w:sz w:val="32"/>
          <w:szCs w:val="32"/>
        </w:rPr>
      </w:pPr>
      <w:r>
        <w:rPr>
          <w:rFonts w:hint="eastAsia" w:ascii="Cambria" w:hAnsi="Cambria" w:eastAsia="黑体"/>
          <w:b/>
          <w:bCs/>
          <w:sz w:val="32"/>
          <w:szCs w:val="32"/>
        </w:rPr>
        <w:t>三、隐患整改情况</w:t>
      </w:r>
    </w:p>
    <w:p>
      <w:pPr>
        <w:widowControl/>
        <w:wordWrap w:val="0"/>
        <w:spacing w:line="560" w:lineRule="exact"/>
        <w:ind w:firstLine="640" w:firstLineChars="200"/>
        <w:jc w:val="right"/>
        <w:rPr>
          <w:rFonts w:ascii="仿宋" w:hAnsi="仿宋" w:eastAsia="仿宋" w:cs="仿宋"/>
          <w:sz w:val="32"/>
        </w:rPr>
      </w:pPr>
    </w:p>
    <w:p>
      <w:pPr>
        <w:widowControl/>
        <w:wordWrap w:val="0"/>
        <w:spacing w:line="560" w:lineRule="exact"/>
        <w:ind w:firstLine="640" w:firstLineChars="200"/>
        <w:jc w:val="right"/>
        <w:rPr>
          <w:rFonts w:ascii="仿宋" w:hAnsi="仿宋" w:eastAsia="仿宋" w:cs="仿宋"/>
          <w:sz w:val="32"/>
        </w:rPr>
      </w:pPr>
    </w:p>
    <w:p>
      <w:pPr>
        <w:widowControl/>
        <w:wordWrap w:val="0"/>
        <w:spacing w:line="560" w:lineRule="exact"/>
        <w:ind w:firstLine="640" w:firstLineChars="200"/>
        <w:jc w:val="right"/>
        <w:rPr>
          <w:rFonts w:ascii="仿宋" w:hAnsi="仿宋" w:eastAsia="仿宋" w:cs="仿宋"/>
          <w:sz w:val="32"/>
        </w:rPr>
      </w:pPr>
    </w:p>
    <w:p>
      <w:pPr>
        <w:widowControl/>
        <w:wordWrap w:val="0"/>
        <w:spacing w:line="560" w:lineRule="exact"/>
        <w:ind w:firstLine="640" w:firstLineChars="200"/>
        <w:jc w:val="right"/>
        <w:rPr>
          <w:rFonts w:ascii="仿宋" w:hAnsi="仿宋" w:eastAsia="仿宋" w:cs="仿宋"/>
          <w:sz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 xml:space="preserve">                             学院名称：</w:t>
      </w:r>
    </w:p>
    <w:p>
      <w:pPr>
        <w:widowControl/>
        <w:spacing w:line="560" w:lineRule="exact"/>
        <w:ind w:firstLine="640" w:firstLineChars="200"/>
        <w:jc w:val="right"/>
      </w:pPr>
      <w:r>
        <w:rPr>
          <w:rFonts w:hint="eastAsia" w:ascii="仿宋" w:hAnsi="仿宋" w:eastAsia="仿宋" w:cs="仿宋"/>
          <w:sz w:val="32"/>
        </w:rPr>
        <w:t xml:space="preserve">       时间：2022年10月XX日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2YzQwYzk1MmI0NTM4OTEyMGI3ODEyZTJiMzQxOTEifQ=="/>
  </w:docVars>
  <w:rsids>
    <w:rsidRoot w:val="6BC132E1"/>
    <w:rsid w:val="00B459A5"/>
    <w:rsid w:val="00C23DD5"/>
    <w:rsid w:val="00DE30C3"/>
    <w:rsid w:val="4FE04276"/>
    <w:rsid w:val="6BC1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93</Words>
  <Characters>103</Characters>
  <Lines>1</Lines>
  <Paragraphs>1</Paragraphs>
  <TotalTime>4</TotalTime>
  <ScaleCrop>false</ScaleCrop>
  <LinksUpToDate>false</LinksUpToDate>
  <CharactersWithSpaces>148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2022-10-11T05:16:00Z</dcterms:created>
  <dc:creator>孙梦茹</dc:creator>
  <cp:lastModifiedBy>孙梦茹</cp:lastModifiedBy>
  <dcterms:modified xsi:type="dcterms:W3CDTF">2022-10-11T06:33:50Z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F00CAF0D2F0448C4950C94A1D99CB5DB</vt:lpwstr>
  </property>
</Properties>
</file>